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A32C" w14:textId="4F83A5B5" w:rsidR="00800924" w:rsidRDefault="00EC7DDD">
      <w:r>
        <w:t xml:space="preserve"> </w:t>
      </w:r>
    </w:p>
    <w:p w14:paraId="5EDE8BF9" w14:textId="77777777" w:rsidR="00D14065" w:rsidRDefault="00D14065"/>
    <w:p w14:paraId="1AACCA1E" w14:textId="77777777" w:rsidR="00D14065" w:rsidRPr="00566F1C" w:rsidRDefault="00D14065" w:rsidP="00D14065">
      <w:pPr>
        <w:jc w:val="right"/>
        <w:rPr>
          <w:rFonts w:ascii="Calibri" w:hAnsi="Calibri" w:cs="Arial"/>
          <w:b/>
          <w:i/>
        </w:rPr>
      </w:pPr>
    </w:p>
    <w:p w14:paraId="71D2A1A2" w14:textId="77777777" w:rsidR="00D14065" w:rsidRDefault="00D14065" w:rsidP="00D14065">
      <w:pPr>
        <w:jc w:val="center"/>
      </w:pPr>
    </w:p>
    <w:p w14:paraId="388FC1A8" w14:textId="77777777" w:rsidR="00D14065" w:rsidRPr="00FE2753" w:rsidRDefault="00D14065" w:rsidP="00D14065">
      <w:pPr>
        <w:jc w:val="center"/>
        <w:rPr>
          <w:rFonts w:ascii="Arial" w:hAnsi="Arial" w:cs="Arial"/>
          <w:b/>
        </w:rPr>
      </w:pPr>
      <w:r>
        <w:t xml:space="preserve"> </w:t>
      </w:r>
      <w:r>
        <w:rPr>
          <w:rFonts w:ascii="Arial" w:hAnsi="Arial" w:cs="Arial"/>
          <w:b/>
        </w:rPr>
        <w:t>EXPERIENTIAL SAND TRAY AND APPLIED SAND TRAY</w:t>
      </w:r>
      <w:r w:rsidRPr="00FE2753">
        <w:rPr>
          <w:rFonts w:ascii="Arial" w:hAnsi="Arial" w:cs="Arial"/>
          <w:b/>
        </w:rPr>
        <w:t xml:space="preserve"> WORKSHOP</w:t>
      </w:r>
    </w:p>
    <w:p w14:paraId="7E0522F8" w14:textId="77777777" w:rsidR="00D14065" w:rsidRPr="00FE2753" w:rsidRDefault="00D14065" w:rsidP="00D14065">
      <w:pPr>
        <w:jc w:val="center"/>
        <w:rPr>
          <w:rFonts w:ascii="Arial" w:hAnsi="Arial" w:cs="Arial"/>
          <w:b/>
        </w:rPr>
      </w:pPr>
      <w:r w:rsidRPr="00FE2753">
        <w:rPr>
          <w:rFonts w:ascii="Arial" w:hAnsi="Arial" w:cs="Arial"/>
          <w:b/>
        </w:rPr>
        <w:t>PROGRAMME</w:t>
      </w:r>
    </w:p>
    <w:p w14:paraId="261B753D" w14:textId="77777777" w:rsidR="00D14065" w:rsidRPr="00FE2753" w:rsidRDefault="00D14065" w:rsidP="00D14065">
      <w:pPr>
        <w:jc w:val="center"/>
        <w:rPr>
          <w:rFonts w:ascii="Arial" w:hAnsi="Arial" w:cs="Arial"/>
          <w:b/>
        </w:rPr>
      </w:pPr>
      <w:r w:rsidRPr="00FE2753">
        <w:rPr>
          <w:rFonts w:ascii="Arial" w:hAnsi="Arial" w:cs="Arial"/>
          <w:b/>
        </w:rPr>
        <w:t>Presenter:  Dr Rinda Blom</w:t>
      </w:r>
    </w:p>
    <w:p w14:paraId="066D636E" w14:textId="77777777" w:rsidR="00D14065" w:rsidRPr="00FE2753" w:rsidRDefault="00D14065" w:rsidP="00D14065">
      <w:pPr>
        <w:jc w:val="center"/>
        <w:rPr>
          <w:rFonts w:ascii="Arial" w:hAnsi="Arial" w:cs="Arial"/>
          <w:b/>
        </w:rPr>
      </w:pPr>
    </w:p>
    <w:p w14:paraId="2D8C2444" w14:textId="4634B77B" w:rsidR="00D14065" w:rsidRPr="00FE2753" w:rsidRDefault="00D14065" w:rsidP="00D14065">
      <w:pPr>
        <w:rPr>
          <w:rFonts w:ascii="Arial" w:hAnsi="Arial" w:cs="Arial"/>
          <w:b/>
        </w:rPr>
      </w:pPr>
      <w:r w:rsidRPr="00FE2753">
        <w:rPr>
          <w:rFonts w:ascii="Arial" w:hAnsi="Arial" w:cs="Arial"/>
          <w:b/>
        </w:rPr>
        <w:t>Day 1:</w:t>
      </w:r>
      <w:r w:rsidR="006B5B1F">
        <w:rPr>
          <w:rFonts w:ascii="Arial" w:hAnsi="Arial" w:cs="Arial"/>
          <w:b/>
        </w:rPr>
        <w:t xml:space="preserve"> </w:t>
      </w:r>
    </w:p>
    <w:p w14:paraId="74580C1B" w14:textId="77777777" w:rsidR="00D14065" w:rsidRDefault="00D14065" w:rsidP="00D14065">
      <w:pPr>
        <w:rPr>
          <w:rFonts w:ascii="Arial" w:hAnsi="Arial" w:cs="Arial"/>
          <w:b/>
        </w:rPr>
      </w:pPr>
    </w:p>
    <w:p w14:paraId="70D56BFB" w14:textId="77777777" w:rsidR="00D14065" w:rsidRPr="00FE275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18:00-18:30      </w:t>
      </w:r>
      <w:r w:rsidRPr="00FE2753">
        <w:rPr>
          <w:rFonts w:ascii="Arial" w:hAnsi="Arial" w:cs="Arial"/>
          <w:b/>
        </w:rPr>
        <w:t xml:space="preserve">Orientation </w:t>
      </w:r>
    </w:p>
    <w:p w14:paraId="2C427BBD" w14:textId="77777777" w:rsidR="003E242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18:30-19:30      The structure of the psyche (the unconscious, the conscious, the ego, the persona, the shadow)</w:t>
      </w:r>
      <w:r w:rsidR="003E2423">
        <w:rPr>
          <w:rFonts w:ascii="Arial" w:hAnsi="Arial" w:cs="Arial"/>
          <w:b/>
        </w:rPr>
        <w:t xml:space="preserve">, dynamics </w:t>
      </w:r>
    </w:p>
    <w:p w14:paraId="32B4A228" w14:textId="77777777" w:rsidR="003E2423" w:rsidRDefault="003E2423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of the psyche, integration and individuation, adaptation and the transcendent function, the flow of psychic </w:t>
      </w:r>
    </w:p>
    <w:p w14:paraId="469C65E8" w14:textId="43295DF2" w:rsidR="00D14065" w:rsidRPr="00FE2753" w:rsidRDefault="003E2423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energy</w:t>
      </w:r>
    </w:p>
    <w:p w14:paraId="78FE5A82" w14:textId="77777777" w:rsidR="00D14065" w:rsidRPr="00FE275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19:30-19h45</w:t>
      </w:r>
      <w:r w:rsidRPr="00FE2753">
        <w:rPr>
          <w:rFonts w:ascii="Arial" w:hAnsi="Arial" w:cs="Arial"/>
          <w:b/>
        </w:rPr>
        <w:t xml:space="preserve">     Tea break</w:t>
      </w:r>
    </w:p>
    <w:p w14:paraId="707D743F" w14:textId="77777777" w:rsidR="003E242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20:00-21:00      Sand tray instructions and record-keeping</w:t>
      </w:r>
      <w:r w:rsidR="003E2423">
        <w:rPr>
          <w:rFonts w:ascii="Arial" w:hAnsi="Arial" w:cs="Arial"/>
          <w:b/>
        </w:rPr>
        <w:t xml:space="preserve"> (with children and adults), advantages of sand tray work, </w:t>
      </w:r>
    </w:p>
    <w:p w14:paraId="50E31646" w14:textId="2F95675E" w:rsidR="00D14065" w:rsidRPr="00FE2753" w:rsidRDefault="003E2423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A65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symbolic literacy</w:t>
      </w:r>
      <w:r w:rsidR="00A65BF8">
        <w:rPr>
          <w:rFonts w:ascii="Arial" w:hAnsi="Arial" w:cs="Arial"/>
          <w:b/>
        </w:rPr>
        <w:t>, Developmental issues in the sand tray</w:t>
      </w:r>
    </w:p>
    <w:p w14:paraId="32DA6EBF" w14:textId="77777777" w:rsidR="00D14065" w:rsidRDefault="00D14065" w:rsidP="00D14065">
      <w:pPr>
        <w:rPr>
          <w:b/>
        </w:rPr>
      </w:pPr>
    </w:p>
    <w:p w14:paraId="00D75DC6" w14:textId="3EA52C9B" w:rsidR="00D14065" w:rsidRPr="00FE2753" w:rsidRDefault="00D14065" w:rsidP="00D14065">
      <w:pPr>
        <w:rPr>
          <w:rFonts w:ascii="Arial" w:hAnsi="Arial" w:cs="Arial"/>
          <w:b/>
        </w:rPr>
      </w:pPr>
      <w:r w:rsidRPr="00FE2753">
        <w:rPr>
          <w:rFonts w:ascii="Arial" w:hAnsi="Arial" w:cs="Arial"/>
          <w:b/>
        </w:rPr>
        <w:t xml:space="preserve">Day 2:  </w:t>
      </w:r>
    </w:p>
    <w:p w14:paraId="613513E0" w14:textId="77777777" w:rsidR="00D14065" w:rsidRDefault="00D14065" w:rsidP="00D14065">
      <w:pPr>
        <w:rPr>
          <w:b/>
        </w:rPr>
      </w:pPr>
    </w:p>
    <w:p w14:paraId="4C4852E4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50BE33" w14:textId="77777777" w:rsidR="00A65BF8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18:00-19:30    Assessing ego-strength in the sand tray, general patterns in the sand tray process, assessment of the first </w:t>
      </w:r>
    </w:p>
    <w:p w14:paraId="6B8A3A49" w14:textId="327B955B" w:rsidR="00D14065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tray</w:t>
      </w:r>
      <w:r w:rsidR="00D14065">
        <w:rPr>
          <w:rFonts w:ascii="Arial" w:hAnsi="Arial" w:cs="Arial"/>
          <w:b/>
          <w:sz w:val="24"/>
          <w:szCs w:val="24"/>
        </w:rPr>
        <w:t xml:space="preserve">                      </w:t>
      </w:r>
    </w:p>
    <w:p w14:paraId="30EAE9C6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19:30-19:45    Tea break</w:t>
      </w:r>
    </w:p>
    <w:p w14:paraId="72D14747" w14:textId="69B88DDD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19:45</w:t>
      </w:r>
      <w:r w:rsidR="00A65BF8">
        <w:rPr>
          <w:rFonts w:ascii="Arial" w:hAnsi="Arial" w:cs="Arial"/>
          <w:b/>
          <w:sz w:val="24"/>
          <w:szCs w:val="24"/>
        </w:rPr>
        <w:t>-21h00   Developmental norms in the sand tray</w:t>
      </w:r>
    </w:p>
    <w:p w14:paraId="10E985A4" w14:textId="431004BC" w:rsidR="00A65BF8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Gender differences</w:t>
      </w:r>
    </w:p>
    <w:p w14:paraId="68273458" w14:textId="3E1B76B1" w:rsidR="00A65BF8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Themes in the sand tray</w:t>
      </w:r>
    </w:p>
    <w:p w14:paraId="61A85179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57AB5E" w14:textId="77777777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D55D9F0" w14:textId="77777777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196AD26" w14:textId="77777777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C7D3FEE" w14:textId="77777777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C0A5EFB" w14:textId="77777777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14A7157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FEADD09" w14:textId="61AD1B03" w:rsidR="00D14065" w:rsidRPr="00FE275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3</w:t>
      </w:r>
      <w:r w:rsidRPr="00FE2753">
        <w:rPr>
          <w:rFonts w:ascii="Arial" w:hAnsi="Arial" w:cs="Arial"/>
          <w:b/>
        </w:rPr>
        <w:t xml:space="preserve">:  </w:t>
      </w:r>
    </w:p>
    <w:p w14:paraId="202E9895" w14:textId="77777777" w:rsidR="00D14065" w:rsidRDefault="00D14065" w:rsidP="00D14065">
      <w:pPr>
        <w:pStyle w:val="ListParagraph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36A05EC7" w14:textId="34D6982B" w:rsidR="00D14065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18:00-19:</w:t>
      </w:r>
      <w:r w:rsidR="00A65BF8">
        <w:rPr>
          <w:rFonts w:ascii="Arial" w:hAnsi="Arial" w:cs="Arial"/>
          <w:b/>
          <w:sz w:val="24"/>
          <w:szCs w:val="24"/>
        </w:rPr>
        <w:t>30   Guidelines for understanding sand tray work</w:t>
      </w:r>
    </w:p>
    <w:p w14:paraId="611DA5C9" w14:textId="19DA67A3" w:rsidR="003E2423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Themes of wounding in the sand tray, possible psychological implications and goals        </w:t>
      </w:r>
      <w:r w:rsidR="003E2423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6AC6A89C" w14:textId="77777777" w:rsidR="00A65BF8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19:30-19:45   Tea break </w:t>
      </w:r>
    </w:p>
    <w:p w14:paraId="134025D5" w14:textId="77777777" w:rsidR="00A65BF8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14:paraId="4160B92E" w14:textId="2EBE6823" w:rsidR="00D14065" w:rsidRDefault="00A65BF8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Themes of healing in the sand tray, possible psychological implications and goals</w:t>
      </w:r>
      <w:r w:rsidR="00D14065">
        <w:rPr>
          <w:rFonts w:ascii="Arial" w:hAnsi="Arial" w:cs="Arial"/>
          <w:b/>
          <w:sz w:val="24"/>
          <w:szCs w:val="24"/>
        </w:rPr>
        <w:t xml:space="preserve">       </w:t>
      </w:r>
    </w:p>
    <w:p w14:paraId="36ACFF17" w14:textId="15D920AE" w:rsidR="00D14065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19:45-20:00   Actions in the sand box and possible meanings</w:t>
      </w:r>
    </w:p>
    <w:p w14:paraId="5CC53D9A" w14:textId="0C5F6F43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Symbolism in the sand </w:t>
      </w:r>
    </w:p>
    <w:p w14:paraId="45C75D9F" w14:textId="443C104B" w:rsidR="003E2423" w:rsidRDefault="003E2423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A practical case study</w:t>
      </w:r>
    </w:p>
    <w:p w14:paraId="46666EA3" w14:textId="348DFBE3" w:rsidR="00D14065" w:rsidRPr="003E2423" w:rsidRDefault="00D14065" w:rsidP="003E2423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E2423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62AF3A21" w14:textId="7A67C8FA" w:rsidR="00D14065" w:rsidRPr="00FE275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4</w:t>
      </w:r>
      <w:r w:rsidR="00A65BF8">
        <w:rPr>
          <w:rFonts w:ascii="Arial" w:hAnsi="Arial" w:cs="Arial"/>
          <w:b/>
        </w:rPr>
        <w:t xml:space="preserve">:  </w:t>
      </w:r>
    </w:p>
    <w:p w14:paraId="7755F8CC" w14:textId="77777777" w:rsidR="00D14065" w:rsidRDefault="00D14065" w:rsidP="00D14065">
      <w:pPr>
        <w:rPr>
          <w:b/>
        </w:rPr>
      </w:pPr>
    </w:p>
    <w:p w14:paraId="3836B122" w14:textId="77777777" w:rsidR="00D14065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18:00-19:30      Sand tray work with couples (teaching and </w:t>
      </w:r>
      <w:proofErr w:type="spellStart"/>
      <w:r>
        <w:rPr>
          <w:rFonts w:ascii="Arial" w:hAnsi="Arial" w:cs="Arial"/>
          <w:b/>
        </w:rPr>
        <w:t>dvd</w:t>
      </w:r>
      <w:proofErr w:type="spellEnd"/>
      <w:r>
        <w:rPr>
          <w:rFonts w:ascii="Arial" w:hAnsi="Arial" w:cs="Arial"/>
          <w:b/>
        </w:rPr>
        <w:t xml:space="preserve"> demonstration)</w:t>
      </w:r>
    </w:p>
    <w:p w14:paraId="2536251E" w14:textId="77777777" w:rsidR="00D14065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Communication trays for families</w:t>
      </w:r>
    </w:p>
    <w:p w14:paraId="293AB97B" w14:textId="77777777" w:rsidR="00D14065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19:30-19:45      Tea break                        </w:t>
      </w:r>
    </w:p>
    <w:p w14:paraId="4CEA6565" w14:textId="77777777" w:rsidR="00D14065" w:rsidRPr="00F77FF0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19:45-21:00      </w:t>
      </w:r>
      <w:r w:rsidRPr="00F77FF0">
        <w:rPr>
          <w:rFonts w:ascii="Arial" w:hAnsi="Arial" w:cs="Arial"/>
          <w:b/>
        </w:rPr>
        <w:t xml:space="preserve">Applying sand tray therapy with families where there is a </w:t>
      </w:r>
    </w:p>
    <w:p w14:paraId="5740B8FE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F77FF0">
        <w:rPr>
          <w:rFonts w:ascii="Arial" w:hAnsi="Arial" w:cs="Arial"/>
          <w:b/>
          <w:sz w:val="24"/>
          <w:szCs w:val="24"/>
        </w:rPr>
        <w:t>scapegoate</w:t>
      </w:r>
      <w:r>
        <w:rPr>
          <w:rFonts w:ascii="Arial" w:hAnsi="Arial" w:cs="Arial"/>
          <w:b/>
          <w:sz w:val="24"/>
          <w:szCs w:val="24"/>
        </w:rPr>
        <w:t xml:space="preserve">d child </w:t>
      </w:r>
    </w:p>
    <w:p w14:paraId="6905D84A" w14:textId="489A7501" w:rsidR="00D14065" w:rsidRPr="00F77FF0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Shadow </w:t>
      </w:r>
      <w:r w:rsidR="003E2423">
        <w:rPr>
          <w:rFonts w:ascii="Arial" w:hAnsi="Arial" w:cs="Arial"/>
          <w:b/>
          <w:sz w:val="24"/>
          <w:szCs w:val="24"/>
        </w:rPr>
        <w:t xml:space="preserve">work in sand trays </w:t>
      </w:r>
    </w:p>
    <w:p w14:paraId="20477DEE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Individuation trays for adolescents </w:t>
      </w:r>
    </w:p>
    <w:p w14:paraId="71B6CE47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Sand tray work for re-designing a client’s life situation</w:t>
      </w:r>
    </w:p>
    <w:p w14:paraId="0D146A30" w14:textId="77777777" w:rsidR="00D14065" w:rsidRDefault="00D14065" w:rsidP="00D14065">
      <w:pPr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val="en-ZA"/>
        </w:rPr>
        <w:t xml:space="preserve"> </w:t>
      </w:r>
    </w:p>
    <w:p w14:paraId="633A7898" w14:textId="6A0BF38D" w:rsidR="00D14065" w:rsidRPr="00FE2753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5</w:t>
      </w:r>
      <w:r w:rsidR="00A65BF8">
        <w:rPr>
          <w:rFonts w:ascii="Arial" w:hAnsi="Arial" w:cs="Arial"/>
          <w:b/>
        </w:rPr>
        <w:t xml:space="preserve">:   </w:t>
      </w:r>
      <w:bookmarkStart w:id="0" w:name="_GoBack"/>
      <w:bookmarkEnd w:id="0"/>
    </w:p>
    <w:p w14:paraId="55315228" w14:textId="77777777" w:rsidR="00D14065" w:rsidRDefault="00D14065" w:rsidP="00D14065">
      <w:pPr>
        <w:rPr>
          <w:b/>
        </w:rPr>
      </w:pPr>
    </w:p>
    <w:p w14:paraId="6029BACC" w14:textId="68877117" w:rsidR="00D14065" w:rsidRDefault="00D14065" w:rsidP="00D14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18:00-19:30     </w:t>
      </w:r>
      <w:r w:rsidR="003E242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Amplification in sand work – resolving power struggles through </w:t>
      </w:r>
    </w:p>
    <w:p w14:paraId="3BEFFE06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sand tray work</w:t>
      </w:r>
    </w:p>
    <w:p w14:paraId="00F104D3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Trauma sand trays and sand trays for bereaved families</w:t>
      </w:r>
    </w:p>
    <w:p w14:paraId="3952C18F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19:30-19:45      Tea break</w:t>
      </w:r>
    </w:p>
    <w:p w14:paraId="36D8598D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19:45-20:30      Personal sand trays for the therapist</w:t>
      </w:r>
    </w:p>
    <w:p w14:paraId="24F049EB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20:30-21:00      Evaluation and conclusion</w:t>
      </w:r>
    </w:p>
    <w:p w14:paraId="31509217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B014E66" w14:textId="77777777" w:rsidR="00D14065" w:rsidRDefault="00D14065" w:rsidP="00D14065">
      <w:pPr>
        <w:jc w:val="center"/>
        <w:rPr>
          <w:rFonts w:ascii="Arial" w:hAnsi="Arial" w:cs="Arial"/>
          <w:b/>
        </w:rPr>
      </w:pPr>
    </w:p>
    <w:p w14:paraId="7C299B48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3371FA7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4C6254E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09200CB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C355553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5170201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EB4CAB1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8D0922F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4850386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DE4D51D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D0A488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544DDEF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E02DC36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EC6DAE9" w14:textId="77777777" w:rsidR="00D14065" w:rsidRDefault="00D14065" w:rsidP="00D1406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DC8E792" w14:textId="77777777" w:rsidR="00D14065" w:rsidRDefault="00D14065" w:rsidP="00D14065"/>
    <w:sectPr w:rsidR="00D14065" w:rsidSect="00F1530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65"/>
    <w:rsid w:val="00162A10"/>
    <w:rsid w:val="002C7172"/>
    <w:rsid w:val="0032201F"/>
    <w:rsid w:val="003E2423"/>
    <w:rsid w:val="00445E0D"/>
    <w:rsid w:val="005072DD"/>
    <w:rsid w:val="00522C3A"/>
    <w:rsid w:val="006B5B1F"/>
    <w:rsid w:val="00840F4F"/>
    <w:rsid w:val="00A65BF8"/>
    <w:rsid w:val="00B62BAE"/>
    <w:rsid w:val="00D14065"/>
    <w:rsid w:val="00D84BD8"/>
    <w:rsid w:val="00EC7DDD"/>
    <w:rsid w:val="00EE2CC3"/>
    <w:rsid w:val="00F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CF0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06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65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rindablom@gmail.com</cp:lastModifiedBy>
  <cp:revision>2</cp:revision>
  <cp:lastPrinted>2022-02-14T05:44:00Z</cp:lastPrinted>
  <dcterms:created xsi:type="dcterms:W3CDTF">2023-01-20T10:13:00Z</dcterms:created>
  <dcterms:modified xsi:type="dcterms:W3CDTF">2023-01-20T10:13:00Z</dcterms:modified>
</cp:coreProperties>
</file>